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D8" w:rsidRPr="003527C3" w:rsidRDefault="00A154D8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eastAsia="sr-Latn-RS"/>
        </w:rPr>
        <w:t>ЈАВНИ ПОЗИВ</w:t>
      </w: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93C9F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ЗА АНГАЖОВАЊЕ ЛИЦА 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ВАН РАДНОГ ОДНОСА</w:t>
      </w:r>
    </w:p>
    <w:p w:rsidR="003527C3" w:rsidRPr="003527C3" w:rsidRDefault="003527C3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У МИНИСТАРСТВУ КУЛТУРЕ И ИНФОРМИСАЊА</w:t>
      </w:r>
      <w:r w:rsidR="00E40B5D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- СЕКТОР ЗА </w:t>
      </w:r>
      <w:r w:rsidR="004D15BB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ЗАШТИТУ КУЛТУРНОГ НАСЛЕЂА И ДИГИТАЛИЗАЦИЈУ </w:t>
      </w:r>
    </w:p>
    <w:p w:rsidR="003527C3" w:rsidRDefault="003527C3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Директивом</w:t>
      </w:r>
      <w:proofErr w:type="spellEnd"/>
      <w:r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о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ангажова</w:t>
      </w:r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њу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лица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ван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радног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односа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број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021-02-59/2019-07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од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29.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Министарство културе и информисања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ангажовање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</w:t>
      </w:r>
      <w:r w:rsidR="00C74DCE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 основу уговора</w:t>
      </w:r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привременим и повременим пословима </w:t>
      </w:r>
      <w:r w:rsidR="001E55AC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(на које се због вредности испод прописане законом не примењује Закон о јавним набавкама)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ажурираној</w:t>
      </w:r>
      <w:bookmarkStart w:id="0" w:name="_GoBack"/>
      <w:bookmarkEnd w:id="0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референтој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листи послова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A154D8" w:rsidRPr="003527C3" w:rsidRDefault="003350D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2021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 Министарство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ће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складу са организацијом рада и пери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дичним потребама 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референтну листу послова и води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154D8" w:rsidRPr="003527C3"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</w:p>
    <w:p w:rsidR="00790701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привременим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повременим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пословима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E55AC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закључити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период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120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="002D785D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</w:t>
      </w:r>
      <w:r w:rsidR="00AD156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790701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A154D8" w:rsidRPr="003527C3" w:rsidRDefault="0079070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поседује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знања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вештине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извршење посла</w:t>
      </w:r>
      <w:r w:rsidR="002D785D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је предмет јавног позива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 који се налази у референтној листи послова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није</w:t>
      </w:r>
      <w:proofErr w:type="spellEnd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осуђиван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казну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затвора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трајању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најмање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6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месеци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  <w:proofErr w:type="spellEnd"/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накнад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обављање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наведених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F411AB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Заинтересована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достављају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биографију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поред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података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садржи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5B4C0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усавршавању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маил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адресу и телефон кандидата.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подношења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пријава</w:t>
      </w:r>
      <w:proofErr w:type="spellEnd"/>
    </w:p>
    <w:p w:rsidR="00AB5882" w:rsidRPr="003527C3" w:rsidRDefault="00A154D8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подносе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обрасцу П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ријаве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електронске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поште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е-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 w:rsidR="003350D1" w:rsidRPr="0082166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.natasa.kapovic@kultura.gov.rs</w:t>
        </w:r>
      </w:hyperlink>
      <w:r w:rsidR="003350D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року од три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дана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објављивања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јавног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интернет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страни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ци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културе и информисања.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AD156F" w:rsidRPr="003527C3" w:rsidRDefault="005B4C02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 xml:space="preserve">Лице задужено за давање обавештења о </w:t>
      </w:r>
      <w:r w:rsidR="003350D1">
        <w:rPr>
          <w:rFonts w:ascii="Times New Roman" w:hAnsi="Times New Roman" w:cs="Times New Roman"/>
          <w:sz w:val="24"/>
          <w:szCs w:val="24"/>
          <w:lang w:val="sr-Cyrl-CS"/>
        </w:rPr>
        <w:t xml:space="preserve">јавном позиву: Наташа </w:t>
      </w:r>
      <w:proofErr w:type="spellStart"/>
      <w:r w:rsidR="003350D1">
        <w:rPr>
          <w:rFonts w:ascii="Times New Roman" w:hAnsi="Times New Roman" w:cs="Times New Roman"/>
          <w:sz w:val="24"/>
          <w:szCs w:val="24"/>
          <w:lang w:val="sr-Cyrl-CS"/>
        </w:rPr>
        <w:t>Каповић</w:t>
      </w:r>
      <w:proofErr w:type="spellEnd"/>
      <w:r w:rsidR="003350D1">
        <w:rPr>
          <w:rFonts w:ascii="Times New Roman" w:hAnsi="Times New Roman" w:cs="Times New Roman"/>
          <w:sz w:val="24"/>
          <w:szCs w:val="24"/>
          <w:lang w:val="sr-Cyrl-CS"/>
        </w:rPr>
        <w:t xml:space="preserve"> тел: 011/3345-557</w:t>
      </w:r>
      <w:r w:rsidR="00AD156F" w:rsidRPr="003527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5882" w:rsidRPr="003527C3">
        <w:rPr>
          <w:rFonts w:ascii="Times New Roman" w:hAnsi="Times New Roman" w:cs="Times New Roman"/>
          <w:sz w:val="24"/>
          <w:szCs w:val="24"/>
          <w:lang w:val="sr-Cyrl-CS"/>
        </w:rPr>
        <w:t>од 9,00 до 12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>,00 часова</w:t>
      </w:r>
      <w:r w:rsidR="00AD156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FB5C59" w:rsidRPr="003527C3" w:rsidRDefault="00FB5C59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</w:p>
    <w:p w:rsidR="005B4C02" w:rsidRPr="003527C3" w:rsidRDefault="005B4C02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кандидата</w:t>
      </w:r>
      <w:proofErr w:type="spellEnd"/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испуњавају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могу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датум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одржавања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саопштена путем бројева телефона и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електронске поште коју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су навели у својим пријавама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просторијама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Влајковићева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3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Београд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A154D8" w:rsidRPr="003527C3" w:rsidRDefault="00FB5C59" w:rsidP="00A154D8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буду</w:t>
      </w:r>
      <w:proofErr w:type="spellEnd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у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обавези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стеченом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доказ о радном искуству са описом послова на којима је кандидат радио до подношења пријаве, доказе</w:t>
      </w:r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усавршавању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областима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извршење посла који је предмет јавног позива, а који се налази у референтној листи послова</w:t>
      </w:r>
      <w:r w:rsidR="003350D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A154D8" w:rsidRPr="003527C3" w:rsidRDefault="00A154D8" w:rsidP="00A154D8">
      <w:pPr>
        <w:rPr>
          <w:rFonts w:ascii="Times New Roman" w:hAnsi="Times New Roman" w:cs="Times New Roman"/>
          <w:sz w:val="24"/>
          <w:szCs w:val="24"/>
        </w:rPr>
      </w:pPr>
    </w:p>
    <w:p w:rsidR="00F879C9" w:rsidRPr="003527C3" w:rsidRDefault="00F879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879C9" w:rsidRPr="003527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6E"/>
    <w:rsid w:val="00082819"/>
    <w:rsid w:val="001023E1"/>
    <w:rsid w:val="001E55AC"/>
    <w:rsid w:val="002D785D"/>
    <w:rsid w:val="003350D1"/>
    <w:rsid w:val="003527C3"/>
    <w:rsid w:val="00460310"/>
    <w:rsid w:val="00487B7E"/>
    <w:rsid w:val="004D15BB"/>
    <w:rsid w:val="005A4DF9"/>
    <w:rsid w:val="005B4C02"/>
    <w:rsid w:val="00693C9F"/>
    <w:rsid w:val="00757577"/>
    <w:rsid w:val="00790701"/>
    <w:rsid w:val="0088526E"/>
    <w:rsid w:val="008B5F8F"/>
    <w:rsid w:val="008E0A22"/>
    <w:rsid w:val="00A154D8"/>
    <w:rsid w:val="00AB5882"/>
    <w:rsid w:val="00AD156F"/>
    <w:rsid w:val="00C74DCE"/>
    <w:rsid w:val="00C84F59"/>
    <w:rsid w:val="00E40B5D"/>
    <w:rsid w:val="00F411AB"/>
    <w:rsid w:val="00F879C9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6EC8"/>
  <w15:chartTrackingRefBased/>
  <w15:docId w15:val="{291792F5-B3A9-460E-8B7D-FB2C303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D8"/>
    <w:pPr>
      <w:spacing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4D8"/>
    <w:rPr>
      <w:color w:val="0000FF"/>
      <w:u w:val="single"/>
    </w:rPr>
  </w:style>
  <w:style w:type="paragraph" w:styleId="NoSpacing">
    <w:name w:val="No Spacing"/>
    <w:uiPriority w:val="1"/>
    <w:qFormat/>
    <w:rsid w:val="00352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natasa.kap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Natasa Kapovic</cp:lastModifiedBy>
  <cp:revision>14</cp:revision>
  <dcterms:created xsi:type="dcterms:W3CDTF">2019-12-09T08:48:00Z</dcterms:created>
  <dcterms:modified xsi:type="dcterms:W3CDTF">2021-10-21T08:45:00Z</dcterms:modified>
</cp:coreProperties>
</file>